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COMPROMISSO DE CONFIDENCIALIDADE DE DADOS COLETADOS</w:t>
      </w:r>
    </w:p>
    <w:p>
      <w:pPr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A/C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pt-BR"/>
        </w:rPr>
        <w:t>Núcleo de Ensino e Pesquisa - NIEPAS</w:t>
      </w:r>
    </w:p>
    <w:p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Eu, 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______, vinculado (a) ao (Programa de Pós-Graduação/ Curso de Graduação) 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_, comprometo-me a acessar o(s) dado(s) :________________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previamente autorizados pela Direção Técnica, como fonte de informação preliminar ao desenvolvimento de minha pesquisa intitulada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_____________________________ , com orientação do Professor (a) _______________________________________________ .</w:t>
      </w:r>
    </w:p>
    <w:p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Diante disso, comprometo-me a garantir a confidencialidade do(s) referidos(s) dados, sob pena da não continuidade da referida pesquisa.</w:t>
      </w:r>
    </w:p>
    <w:p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Também, comprometo-me que, concomitantemente ao processo de autorização pelo Comitê de Ética, esta pesquisa passará pelos tramites institucionais, sendo submetida ao Fluxo de Solicitação para realização de pesquisa acadêmica.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Sem mais,</w:t>
      </w: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Pelotas,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de </w:t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.</w:t>
      </w: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ab/>
      </w:r>
    </w:p>
    <w:p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Nome e Assinatura do Solicitante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spacing w:after="0"/>
        <w:ind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CAMPO DESTINADO À ANÁLISE E PARECER DA DIREÇÃO TÉCNICA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FINAL (   ) DEFERIDO (   ) NÃO DEFERIDO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___/___/___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hanging="142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Carimbo/assinatura da Direção Técnica</w:t>
      </w:r>
    </w:p>
    <w:p>
      <w:pPr>
        <w:jc w:val="center"/>
        <w:rPr>
          <w:rFonts w:cstheme="minorHAnsi"/>
          <w:b/>
          <w:bCs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701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-284"/>
      <w:jc w:val="center"/>
    </w:pPr>
    <w:r>
      <w:rPr>
        <w:lang w:eastAsia="pt-BR"/>
      </w:rPr>
      <w:drawing>
        <wp:inline distT="0" distB="0" distL="0" distR="0">
          <wp:extent cx="2333625" cy="721995"/>
          <wp:effectExtent l="19050" t="0" r="9525" b="0"/>
          <wp:docPr id="4" name="Imagem 3" descr="logo husfp - padrao No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 husfp - padrao Novo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232" cy="72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lang w:eastAsia="pt-BR"/>
      </w:rPr>
      <w:drawing>
        <wp:inline distT="0" distB="0" distL="0" distR="0">
          <wp:extent cx="1363345" cy="742950"/>
          <wp:effectExtent l="19050" t="0" r="7812" b="0"/>
          <wp:docPr id="3" name="Imagem 2" descr="logo ucpel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 ucpel_azu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9763" cy="74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A3AE9"/>
    <w:rsid w:val="000C218E"/>
    <w:rsid w:val="001059B9"/>
    <w:rsid w:val="001135C5"/>
    <w:rsid w:val="00121E63"/>
    <w:rsid w:val="00157199"/>
    <w:rsid w:val="001F1EAF"/>
    <w:rsid w:val="001F6EEA"/>
    <w:rsid w:val="0035045B"/>
    <w:rsid w:val="003546B8"/>
    <w:rsid w:val="00380365"/>
    <w:rsid w:val="003E7FE8"/>
    <w:rsid w:val="003F53F0"/>
    <w:rsid w:val="004724E7"/>
    <w:rsid w:val="004C4FFD"/>
    <w:rsid w:val="00516053"/>
    <w:rsid w:val="00627332"/>
    <w:rsid w:val="00643100"/>
    <w:rsid w:val="006574C0"/>
    <w:rsid w:val="00706081"/>
    <w:rsid w:val="00753E5F"/>
    <w:rsid w:val="007779BE"/>
    <w:rsid w:val="00781380"/>
    <w:rsid w:val="007D2C72"/>
    <w:rsid w:val="008108AF"/>
    <w:rsid w:val="008A3AE9"/>
    <w:rsid w:val="008D5472"/>
    <w:rsid w:val="00913F26"/>
    <w:rsid w:val="0092262D"/>
    <w:rsid w:val="00931EEF"/>
    <w:rsid w:val="009328B9"/>
    <w:rsid w:val="0098731D"/>
    <w:rsid w:val="00A31536"/>
    <w:rsid w:val="00A34896"/>
    <w:rsid w:val="00A62E32"/>
    <w:rsid w:val="00AA5CF7"/>
    <w:rsid w:val="00B82AB7"/>
    <w:rsid w:val="00B93A67"/>
    <w:rsid w:val="00B94163"/>
    <w:rsid w:val="00BA277C"/>
    <w:rsid w:val="00BC1670"/>
    <w:rsid w:val="00BE4325"/>
    <w:rsid w:val="00C92378"/>
    <w:rsid w:val="00CC7998"/>
    <w:rsid w:val="00CD433A"/>
    <w:rsid w:val="00D44D95"/>
    <w:rsid w:val="00D72BB9"/>
    <w:rsid w:val="00D97CFF"/>
    <w:rsid w:val="00E46253"/>
    <w:rsid w:val="00E55774"/>
    <w:rsid w:val="00E70127"/>
    <w:rsid w:val="00E95F05"/>
    <w:rsid w:val="00F238D2"/>
    <w:rsid w:val="00F914AE"/>
    <w:rsid w:val="00F9432D"/>
    <w:rsid w:val="00FD34F1"/>
    <w:rsid w:val="00FD71D7"/>
    <w:rsid w:val="358B227C"/>
    <w:rsid w:val="48E77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header"/>
    <w:basedOn w:val="1"/>
    <w:link w:val="9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uiPriority w:val="99"/>
  </w:style>
  <w:style w:type="character" w:customStyle="1" w:styleId="11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F9B-5E0D-40DB-B4FD-AD6B7685E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1270</Characters>
  <Lines>10</Lines>
  <Paragraphs>3</Paragraphs>
  <TotalTime>70</TotalTime>
  <ScaleCrop>false</ScaleCrop>
  <LinksUpToDate>false</LinksUpToDate>
  <CharactersWithSpaces>1502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2017-05-24T10:41:00Z</dcterms:created>
  <dc:creator>marisa.carreta</dc:creator>
  <cp:lastModifiedBy>MILENA VALENTE HARTER</cp:lastModifiedBy>
  <cp:lastPrinted>2017-04-27T14:40:00Z</cp:lastPrinted>
  <dcterms:modified xsi:type="dcterms:W3CDTF">2023-04-19T13:18:53Z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24328CEC653846CD97FF9388FB0658D6</vt:lpwstr>
  </property>
</Properties>
</file>